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350B" w14:textId="77777777" w:rsidR="00925B5B" w:rsidRPr="00426E96" w:rsidRDefault="00426E96" w:rsidP="00925B5B">
      <w:pPr>
        <w:jc w:val="both"/>
        <w:rPr>
          <w:b/>
        </w:rPr>
      </w:pPr>
      <w:r w:rsidRPr="00426E96">
        <w:rPr>
          <w:b/>
        </w:rPr>
        <w:t>Informação da Plataforma Reforçar o SNS sobre o Registo de Saude Elétrico – agosto de 2022</w:t>
      </w:r>
    </w:p>
    <w:p w14:paraId="3518D73D" w14:textId="77777777" w:rsidR="009B60A2" w:rsidRDefault="003763AF" w:rsidP="00925B5B">
      <w:pPr>
        <w:jc w:val="both"/>
      </w:pPr>
      <w:r>
        <w:t xml:space="preserve">O </w:t>
      </w:r>
      <w:r w:rsidR="00430553">
        <w:t>Registo de Saúde </w:t>
      </w:r>
      <w:r w:rsidR="009B60A2">
        <w:t>Eletrónico</w:t>
      </w:r>
      <w:r>
        <w:t xml:space="preserve"> (RSE) único e nacional, que entendemos ser a prioridade da Transição Digital do PRR, com </w:t>
      </w:r>
      <w:r w:rsidR="00430553">
        <w:t xml:space="preserve">um financiamento </w:t>
      </w:r>
      <w:r>
        <w:t xml:space="preserve">atribuído </w:t>
      </w:r>
      <w:r w:rsidR="00430553">
        <w:t>de 300 milhões de euros</w:t>
      </w:r>
      <w:r>
        <w:t>,</w:t>
      </w:r>
      <w:r w:rsidR="00430553">
        <w:t xml:space="preserve"> é uma oportunidade que não pode ser perdida. </w:t>
      </w:r>
      <w:r>
        <w:t>Nesse sentido a</w:t>
      </w:r>
      <w:r w:rsidR="00430553">
        <w:t xml:space="preserve"> Plataforma Reforçar o SNS, </w:t>
      </w:r>
      <w:r>
        <w:t xml:space="preserve">tem vindo a desenvolver um trabalho que importa divulgar com o objetivo de denunciar a </w:t>
      </w:r>
      <w:r w:rsidR="00E403B4">
        <w:t>ausência</w:t>
      </w:r>
      <w:r>
        <w:t xml:space="preserve"> de estratégia </w:t>
      </w:r>
      <w:r w:rsidR="00E403B4">
        <w:t>do Governo no sentido de desenvolver e implementar o RSE e, criar um movimento de opinião que</w:t>
      </w:r>
      <w:r w:rsidR="00925B5B">
        <w:t>, em sentido contrario</w:t>
      </w:r>
      <w:r w:rsidR="00E403B4">
        <w:t xml:space="preserve"> </w:t>
      </w:r>
      <w:r w:rsidR="00925B5B">
        <w:t>altere o processo em curso.</w:t>
      </w:r>
    </w:p>
    <w:p w14:paraId="15061CC0" w14:textId="77777777" w:rsidR="00925B5B" w:rsidRDefault="00430553" w:rsidP="00925B5B">
      <w:pPr>
        <w:jc w:val="both"/>
      </w:pPr>
      <w:r>
        <w:t> </w:t>
      </w:r>
      <w:r w:rsidR="00925B5B" w:rsidRPr="00925B5B">
        <w:t>Importa compreender porque é que</w:t>
      </w:r>
      <w:r w:rsidR="00925B5B">
        <w:t>, encontrando-se este assunto</w:t>
      </w:r>
      <w:r>
        <w:t xml:space="preserve"> na alçada dos Serviços Part</w:t>
      </w:r>
      <w:r w:rsidR="00925B5B">
        <w:t xml:space="preserve">ilhados do Ministério da Saúde, </w:t>
      </w:r>
      <w:r>
        <w:t xml:space="preserve">os 300 milhões estão a ser gastos em processos variados, encontram-se gastos ou comprometidos mais de 50 milhões, que nada tem a ver com o RSE? </w:t>
      </w:r>
    </w:p>
    <w:p w14:paraId="2689A035" w14:textId="77777777" w:rsidR="00430553" w:rsidRDefault="00430553" w:rsidP="00925B5B">
      <w:pPr>
        <w:jc w:val="both"/>
      </w:pPr>
      <w:r w:rsidRPr="001C4467">
        <w:rPr>
          <w:b/>
        </w:rPr>
        <w:t>1.</w:t>
      </w:r>
      <w:r>
        <w:t xml:space="preserve"> O PRR para a T</w:t>
      </w:r>
      <w:r w:rsidR="009B60A2">
        <w:t xml:space="preserve">ransição Digital na Saúde, com </w:t>
      </w:r>
      <w:r>
        <w:t>financiamento de 300 milhões de euros, era suposto criar o RSE. Antes p</w:t>
      </w:r>
      <w:r w:rsidR="009B60A2">
        <w:t xml:space="preserve">elo contrário, o PRR que conhecemos e que terá sido enviado para Bruxelas, </w:t>
      </w:r>
      <w:r>
        <w:t xml:space="preserve">refere o desenvolvimento de </w:t>
      </w:r>
      <w:r w:rsidR="009B60A2">
        <w:t>software, recursos</w:t>
      </w:r>
      <w:r>
        <w:t xml:space="preserve"> a adquirir com vista a atividades de migração de dados</w:t>
      </w:r>
      <w:r w:rsidR="009B60A2">
        <w:t xml:space="preserve"> e </w:t>
      </w:r>
      <w:r>
        <w:t xml:space="preserve"> </w:t>
      </w:r>
      <w:r w:rsidR="009B60A2">
        <w:t>infraestruturas</w:t>
      </w:r>
      <w:r>
        <w:t>, recursos a adquirir com vista a atividades de capacitação e</w:t>
      </w:r>
      <w:r w:rsidR="009B60A2">
        <w:t xml:space="preserve"> </w:t>
      </w:r>
      <w:r>
        <w:t xml:space="preserve">aquisição de equipamentos, hardware e empreitadas, onde figura a compra de18.000 computadores pessoais, 30.000 telefones para os cuidados primários e 2.500kits de </w:t>
      </w:r>
      <w:proofErr w:type="spellStart"/>
      <w:r>
        <w:t>telessaúde</w:t>
      </w:r>
      <w:proofErr w:type="spellEnd"/>
      <w:r>
        <w:t>, com o custo previsto de 300 milhões de euros (</w:t>
      </w:r>
      <w:r w:rsidRPr="009B60A2">
        <w:rPr>
          <w:color w:val="2F5496" w:themeColor="accent5" w:themeShade="BF"/>
        </w:rPr>
        <w:t>PRR - PART 2:DESCRIÇÃO DAS REFORMAS E DOS INVESTIMENTOS – A. COMPONENTE 1: Serviço Nacional</w:t>
      </w:r>
      <w:r w:rsidR="0052783B">
        <w:rPr>
          <w:color w:val="2F5496" w:themeColor="accent5" w:themeShade="BF"/>
        </w:rPr>
        <w:t xml:space="preserve"> </w:t>
      </w:r>
      <w:r w:rsidRPr="009B60A2">
        <w:rPr>
          <w:color w:val="2F5496" w:themeColor="accent5" w:themeShade="BF"/>
        </w:rPr>
        <w:t>de Saúde, ver Investimento RE-C01-i06: Transição Digital da Saúde)</w:t>
      </w:r>
      <w:r>
        <w:t>. Este</w:t>
      </w:r>
      <w:r w:rsidR="009B60A2">
        <w:t xml:space="preserve"> </w:t>
      </w:r>
      <w:r>
        <w:t>conjunto de atividades não constitui um plano estratégico para o RSE que</w:t>
      </w:r>
      <w:r w:rsidR="009B60A2">
        <w:t xml:space="preserve"> </w:t>
      </w:r>
      <w:r>
        <w:t>contemple a arquitetura de dados, governança e interoperabilidade baseada nos</w:t>
      </w:r>
      <w:r w:rsidR="009B60A2">
        <w:t xml:space="preserve"> </w:t>
      </w:r>
      <w:r>
        <w:t>standards internacionais e em  especial</w:t>
      </w:r>
      <w:r w:rsidR="009B60A2">
        <w:t xml:space="preserve"> </w:t>
      </w:r>
      <w:r>
        <w:t>nas normas  ISO e CEN, a especificação</w:t>
      </w:r>
      <w:r w:rsidR="009B60A2">
        <w:t xml:space="preserve"> </w:t>
      </w:r>
      <w:r>
        <w:t>dos modelos de interoperabilidade tecnológica, semântica e organizacional de</w:t>
      </w:r>
      <w:r w:rsidR="009B60A2">
        <w:t xml:space="preserve"> </w:t>
      </w:r>
      <w:r>
        <w:t>acordo com os standards internacionais, o estudo das interfaces de</w:t>
      </w:r>
      <w:r w:rsidR="009B60A2">
        <w:t xml:space="preserve"> </w:t>
      </w:r>
      <w:r>
        <w:t>interoperabilidade a assegurar com reguladores e outros Sistemas de Saúde de</w:t>
      </w:r>
      <w:r w:rsidR="009B60A2">
        <w:t xml:space="preserve"> </w:t>
      </w:r>
      <w:r>
        <w:t xml:space="preserve">acordo com as </w:t>
      </w:r>
      <w:r w:rsidR="0052783B">
        <w:t>Diretivas</w:t>
      </w:r>
      <w:r>
        <w:t xml:space="preserve"> e Recomendações Europeias, bem como o levantamento das</w:t>
      </w:r>
      <w:r w:rsidR="009B60A2">
        <w:t xml:space="preserve"> </w:t>
      </w:r>
      <w:r>
        <w:t>infraestruturas existentes e diagnóstico das necessárias para a implementação</w:t>
      </w:r>
      <w:r w:rsidR="009B60A2">
        <w:t xml:space="preserve"> </w:t>
      </w:r>
      <w:r>
        <w:t>do RSE. Ver anexo (DOC 1).</w:t>
      </w:r>
    </w:p>
    <w:p w14:paraId="08D3DC69" w14:textId="77777777" w:rsidR="0052783B" w:rsidRDefault="00430553" w:rsidP="00925B5B">
      <w:pPr>
        <w:jc w:val="both"/>
      </w:pPr>
      <w:r w:rsidRPr="001C4467">
        <w:rPr>
          <w:b/>
        </w:rPr>
        <w:t>2.</w:t>
      </w:r>
      <w:r>
        <w:t xml:space="preserve"> Por incrível que pareça este projeto foi elaborado pelos SPMS para o Ministério da Economia sem conhecimento e validação do Ministério da Saúde, ACSS e gabinete da Ministra, apesar dos SPMS integrarem o Ministério da Saúde. Podemos claramente classificar o comportamento daquele serviço, presidido pelo </w:t>
      </w:r>
      <w:proofErr w:type="spellStart"/>
      <w:r>
        <w:t>Dr</w:t>
      </w:r>
      <w:proofErr w:type="spellEnd"/>
      <w:r>
        <w:t xml:space="preserve"> </w:t>
      </w:r>
      <w:proofErr w:type="spellStart"/>
      <w:r>
        <w:t>Luis</w:t>
      </w:r>
      <w:proofErr w:type="spellEnd"/>
      <w:r>
        <w:t xml:space="preserve"> Goes Pinheiro como desleal.</w:t>
      </w:r>
    </w:p>
    <w:p w14:paraId="42BB62BD" w14:textId="77777777" w:rsidR="0052783B" w:rsidRDefault="0052783B" w:rsidP="00925B5B">
      <w:pPr>
        <w:jc w:val="both"/>
      </w:pPr>
      <w:r w:rsidRPr="001C4467">
        <w:rPr>
          <w:b/>
        </w:rPr>
        <w:t xml:space="preserve">3 </w:t>
      </w:r>
      <w:r>
        <w:t>A P</w:t>
      </w:r>
      <w:r w:rsidR="00430553">
        <w:t>lataform</w:t>
      </w:r>
      <w:r>
        <w:t>a Reforçar o SNS, n</w:t>
      </w:r>
      <w:r w:rsidR="00430553">
        <w:t xml:space="preserve">o parecer sobre o PRR </w:t>
      </w:r>
      <w:r>
        <w:t xml:space="preserve">elaborado em 2021 levantou </w:t>
      </w:r>
      <w:r w:rsidR="00430553">
        <w:t>dúvidas quanto aos</w:t>
      </w:r>
      <w:r>
        <w:t xml:space="preserve"> objetivos do projeto e decidiu</w:t>
      </w:r>
      <w:r w:rsidR="00430553">
        <w:t xml:space="preserve"> promover um acompanhamento específico do tema, criando um pequeno grupo de trabalho constituído por Mario Macedo, Luis Biscaia, Tato Marinho e Durão Carvalho. Foi elaborado um documento que serviu de base ao trabalho desenvolvido. </w:t>
      </w:r>
      <w:r>
        <w:t>As ini9ciativas relevantes foram:</w:t>
      </w:r>
    </w:p>
    <w:p w14:paraId="29C7C826" w14:textId="77777777" w:rsidR="00846947" w:rsidRDefault="00430553" w:rsidP="00925B5B">
      <w:pPr>
        <w:jc w:val="both"/>
      </w:pPr>
      <w:r w:rsidRPr="0052783B">
        <w:rPr>
          <w:b/>
        </w:rPr>
        <w:t>Ministra da Saúde</w:t>
      </w:r>
      <w:r w:rsidR="0052783B">
        <w:t xml:space="preserve"> - 7 de setembro de 2021. Foi apresentado </w:t>
      </w:r>
      <w:r>
        <w:t>o documento Processo</w:t>
      </w:r>
      <w:r w:rsidR="0052783B">
        <w:t xml:space="preserve"> Clínico Eletrónico </w:t>
      </w:r>
      <w:proofErr w:type="gramStart"/>
      <w:r w:rsidR="0052783B">
        <w:t xml:space="preserve">pela </w:t>
      </w:r>
      <w:r>
        <w:t xml:space="preserve"> Plataforma</w:t>
      </w:r>
      <w:proofErr w:type="gramEnd"/>
      <w:r>
        <w:t xml:space="preserve"> Reforçar o SNS  ( Isabel do Carmo, Ricardo </w:t>
      </w:r>
      <w:proofErr w:type="spellStart"/>
      <w:r>
        <w:t>Paes</w:t>
      </w:r>
      <w:proofErr w:type="spellEnd"/>
      <w:r>
        <w:t xml:space="preserve"> Mamede, António Rodrigues, Jaime </w:t>
      </w:r>
      <w:proofErr w:type="spellStart"/>
      <w:r>
        <w:t>Mendes,Teresa</w:t>
      </w:r>
      <w:proofErr w:type="spellEnd"/>
      <w:r>
        <w:t xml:space="preserve"> Gago e Durão Carvalho). Foi</w:t>
      </w:r>
      <w:r w:rsidR="0052783B">
        <w:t xml:space="preserve"> nos</w:t>
      </w:r>
      <w:r>
        <w:t xml:space="preserve"> </w:t>
      </w:r>
      <w:r w:rsidR="0052783B">
        <w:t>transmitida a</w:t>
      </w:r>
      <w:r>
        <w:t xml:space="preserve"> informação </w:t>
      </w:r>
      <w:r w:rsidR="0052783B">
        <w:t xml:space="preserve">de </w:t>
      </w:r>
      <w:r>
        <w:t>que, apesar do</w:t>
      </w:r>
      <w:r w:rsidR="0052783B">
        <w:t xml:space="preserve"> </w:t>
      </w:r>
      <w:r>
        <w:t>conteúdo do PRR sobre este tema ter sido elaborado pelos Serviços Partilhados</w:t>
      </w:r>
      <w:r w:rsidR="0052783B">
        <w:t xml:space="preserve"> </w:t>
      </w:r>
      <w:r>
        <w:t>do Ministério da Saúde (SPMS), a Transição Digital está fora da alçada do</w:t>
      </w:r>
      <w:r w:rsidR="0052783B">
        <w:t xml:space="preserve"> </w:t>
      </w:r>
      <w:r>
        <w:t xml:space="preserve">Ministério da Saúde. </w:t>
      </w:r>
      <w:r w:rsidRPr="0052783B">
        <w:rPr>
          <w:b/>
        </w:rPr>
        <w:t xml:space="preserve">ACSS </w:t>
      </w:r>
      <w:r w:rsidR="0052783B">
        <w:t>-  20 de setembro.  O</w:t>
      </w:r>
      <w:r>
        <w:t xml:space="preserve"> Grupo de Trabalho-RSE com a ACSS, </w:t>
      </w:r>
      <w:proofErr w:type="spellStart"/>
      <w:r>
        <w:t>Dr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 Herdeiro, Presidente e </w:t>
      </w:r>
      <w:proofErr w:type="spellStart"/>
      <w:r>
        <w:t>DrTiago</w:t>
      </w:r>
      <w:proofErr w:type="spellEnd"/>
      <w:r>
        <w:t xml:space="preserve"> Gonçalves, Vogal, tendo este contextualizado o PRR na área da Saúde e</w:t>
      </w:r>
      <w:r w:rsidR="0052783B">
        <w:t xml:space="preserve"> </w:t>
      </w:r>
      <w:r>
        <w:t>clarificado que o investimento na Transição Digital na Saúde é gerido entre os</w:t>
      </w:r>
      <w:r w:rsidR="0052783B">
        <w:t xml:space="preserve"> </w:t>
      </w:r>
      <w:r>
        <w:t>SPMS e a Estrutura de Missão Recuperar Portugal, integrada no Ministério da</w:t>
      </w:r>
      <w:r w:rsidR="0052783B">
        <w:t xml:space="preserve"> </w:t>
      </w:r>
      <w:r>
        <w:t>Economia. O Grupo manifestou toda a</w:t>
      </w:r>
      <w:r w:rsidR="0052783B">
        <w:t xml:space="preserve"> </w:t>
      </w:r>
      <w:r>
        <w:t>disponibilidade para colaborar com a ACSS no que for considerado necessário,</w:t>
      </w:r>
      <w:r w:rsidR="0052783B">
        <w:t xml:space="preserve"> </w:t>
      </w:r>
      <w:r>
        <w:t xml:space="preserve">mas sendo o RSE </w:t>
      </w:r>
      <w:r>
        <w:lastRenderedPageBreak/>
        <w:t>estruturante para o SNS, o objetivo central da intervenção do</w:t>
      </w:r>
      <w:r w:rsidR="0052783B">
        <w:t xml:space="preserve"> </w:t>
      </w:r>
      <w:r>
        <w:t xml:space="preserve">Grupo é o estabelecimento do Registo de Saude </w:t>
      </w:r>
      <w:r w:rsidR="0052783B">
        <w:t>Eletrónico</w:t>
      </w:r>
      <w:r>
        <w:t xml:space="preserve"> - RSE, vulgo Processo</w:t>
      </w:r>
      <w:r w:rsidR="00846947">
        <w:t xml:space="preserve"> </w:t>
      </w:r>
      <w:r>
        <w:t>Clínico Eletrónico e sua conclusão no âmbito do PRR. Para além destes contactos</w:t>
      </w:r>
      <w:r w:rsidR="00846947">
        <w:t xml:space="preserve"> </w:t>
      </w:r>
      <w:r>
        <w:t>institucionais, o Grupo informou que prevê apresentar o documento elaborado aos</w:t>
      </w:r>
      <w:r w:rsidR="00846947">
        <w:t xml:space="preserve"> </w:t>
      </w:r>
      <w:r>
        <w:t>Grupos Parlamentares, ao Engenheiro Costa Silva, Presidente da Comissão de</w:t>
      </w:r>
      <w:r w:rsidR="00846947">
        <w:t xml:space="preserve"> </w:t>
      </w:r>
      <w:r>
        <w:t>Acompanhamento do PRR e encontra-se em preparação uma Conferência organizada</w:t>
      </w:r>
      <w:r w:rsidR="00846947">
        <w:t xml:space="preserve"> </w:t>
      </w:r>
      <w:r>
        <w:t xml:space="preserve">pelo IPQ e pela Plataforma Reforçar o SNS, sobre o tema “O PRR e a </w:t>
      </w:r>
      <w:proofErr w:type="gramStart"/>
      <w:r>
        <w:t>Transição</w:t>
      </w:r>
      <w:r w:rsidR="00846947">
        <w:t xml:space="preserve">  </w:t>
      </w:r>
      <w:r>
        <w:t>Digital</w:t>
      </w:r>
      <w:proofErr w:type="gramEnd"/>
      <w:r>
        <w:t xml:space="preserve"> na Saúde". Concluímos que seria importante o Grupo reunir-se com os SPMS,</w:t>
      </w:r>
      <w:r w:rsidR="00846947">
        <w:t xml:space="preserve"> </w:t>
      </w:r>
      <w:r>
        <w:t xml:space="preserve">ficando o </w:t>
      </w:r>
      <w:proofErr w:type="spellStart"/>
      <w:r>
        <w:t>Dr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 Herdeiro de promover a reunião.</w:t>
      </w:r>
      <w:r w:rsidR="00846947">
        <w:t xml:space="preserve"> </w:t>
      </w:r>
    </w:p>
    <w:p w14:paraId="70562B53" w14:textId="77777777" w:rsidR="00846947" w:rsidRDefault="00430553" w:rsidP="00925B5B">
      <w:pPr>
        <w:jc w:val="both"/>
      </w:pPr>
      <w:r w:rsidRPr="00846947">
        <w:rPr>
          <w:b/>
        </w:rPr>
        <w:t>SPMS</w:t>
      </w:r>
      <w:r w:rsidR="00846947">
        <w:t xml:space="preserve"> - 29 de setembro de 2021.  O</w:t>
      </w:r>
      <w:r>
        <w:t xml:space="preserve"> Grupo de Trabalho – RSE reuniu com</w:t>
      </w:r>
      <w:r w:rsidR="00846947">
        <w:t xml:space="preserve"> </w:t>
      </w:r>
      <w:r>
        <w:t>os SPMS com a presença do Dr. Vítor Herdeiro (Presidente ACSS), Dr. Tiago</w:t>
      </w:r>
      <w:r w:rsidR="00846947">
        <w:t xml:space="preserve"> </w:t>
      </w:r>
      <w:r>
        <w:t>Gonçalves (Vogal do CA da ACSS), Dr. Goes Pinheiro (Presidente dos SPMS) e</w:t>
      </w:r>
      <w:r w:rsidR="00846947">
        <w:t xml:space="preserve"> </w:t>
      </w:r>
      <w:r>
        <w:t>Grupo de Trabalho (Luis Biscaia, Mario Macedo e Durão Carvalho). O Dr. Goes Pinheiro fez uma</w:t>
      </w:r>
      <w:r w:rsidR="00846947">
        <w:t xml:space="preserve"> </w:t>
      </w:r>
      <w:r>
        <w:t>apresentação do PRR- Transição digital na saúde, salientando os investimentos previstos</w:t>
      </w:r>
      <w:r w:rsidR="00846947">
        <w:t xml:space="preserve"> </w:t>
      </w:r>
      <w:r>
        <w:t>no PRR e informou que, no que se refere ao PRR, os SPMS dependem do Ministério</w:t>
      </w:r>
      <w:r w:rsidR="00846947">
        <w:t xml:space="preserve"> </w:t>
      </w:r>
      <w:r>
        <w:t xml:space="preserve">da Economia. Foi manifestada </w:t>
      </w:r>
      <w:r w:rsidR="00846947">
        <w:t xml:space="preserve">pelo Grupo de Trabalho </w:t>
      </w:r>
      <w:r>
        <w:t>preocupação pelo facto de o processo clínico</w:t>
      </w:r>
      <w:r w:rsidR="00846947">
        <w:t xml:space="preserve"> </w:t>
      </w:r>
      <w:r>
        <w:t>eletrónico não constar dos projetos elaborados pelos SPMS para o PRR. Informamos que o GT-RSE irá</w:t>
      </w:r>
      <w:r w:rsidR="00846947">
        <w:t xml:space="preserve"> </w:t>
      </w:r>
      <w:r>
        <w:t>continuar a trabalhar na defesa desta perspetiva para a Transição Digital na</w:t>
      </w:r>
      <w:r w:rsidR="00846947">
        <w:t xml:space="preserve"> </w:t>
      </w:r>
      <w:r>
        <w:t>Saúde do PRR e desenvolverá as iniciativas nesse sentido: realização de uma</w:t>
      </w:r>
      <w:r w:rsidR="00846947">
        <w:t xml:space="preserve"> </w:t>
      </w:r>
      <w:r>
        <w:t>Conferência e de contactos com todos os Grupos Parlamentares.</w:t>
      </w:r>
      <w:r w:rsidR="00846947">
        <w:t xml:space="preserve"> </w:t>
      </w:r>
      <w:r>
        <w:t>Foi aqui colocada a hipótese de</w:t>
      </w:r>
      <w:r w:rsidR="00846947">
        <w:t xml:space="preserve"> </w:t>
      </w:r>
      <w:r>
        <w:t>constituição de um Grupo de Trabalho para, no âmbito da ACSS, definir as</w:t>
      </w:r>
      <w:r w:rsidR="00846947">
        <w:t xml:space="preserve"> </w:t>
      </w:r>
      <w:r>
        <w:t xml:space="preserve">funcionalidades do Processo clínico </w:t>
      </w:r>
      <w:proofErr w:type="spellStart"/>
      <w:r>
        <w:t>electrónico</w:t>
      </w:r>
      <w:proofErr w:type="spellEnd"/>
      <w:r>
        <w:t>- RSE.</w:t>
      </w:r>
    </w:p>
    <w:p w14:paraId="34C900F8" w14:textId="77777777" w:rsidR="00846947" w:rsidRDefault="00430553" w:rsidP="00925B5B">
      <w:pPr>
        <w:jc w:val="both"/>
      </w:pPr>
      <w:r>
        <w:t xml:space="preserve"> </w:t>
      </w:r>
      <w:r w:rsidRPr="00846947">
        <w:rPr>
          <w:b/>
        </w:rPr>
        <w:t>Professor Costa Silva</w:t>
      </w:r>
      <w:r w:rsidR="00846947">
        <w:t xml:space="preserve"> – 27 de outubro de 2021. A</w:t>
      </w:r>
      <w:r>
        <w:t xml:space="preserve"> Plataforma</w:t>
      </w:r>
      <w:r w:rsidR="00846947">
        <w:t xml:space="preserve"> Reforçar o SNS</w:t>
      </w:r>
      <w:r>
        <w:t xml:space="preserve">, (Isabel do Carmo, Jaime Mendes, </w:t>
      </w:r>
      <w:proofErr w:type="spellStart"/>
      <w:r>
        <w:t>Mario</w:t>
      </w:r>
      <w:proofErr w:type="spellEnd"/>
      <w:r>
        <w:t xml:space="preserve"> Macedo, </w:t>
      </w:r>
      <w:proofErr w:type="spellStart"/>
      <w:r>
        <w:t>Jose</w:t>
      </w:r>
      <w:proofErr w:type="spellEnd"/>
      <w:r>
        <w:t xml:space="preserve"> </w:t>
      </w:r>
      <w:proofErr w:type="spellStart"/>
      <w:r>
        <w:t>LuisBiscaia</w:t>
      </w:r>
      <w:proofErr w:type="spellEnd"/>
      <w:r>
        <w:t xml:space="preserve"> e Durão Carvalho), reuniu com o Professor Costa Silva e o Engº Rogério</w:t>
      </w:r>
      <w:r w:rsidR="00846947">
        <w:t xml:space="preserve"> </w:t>
      </w:r>
      <w:r>
        <w:t>Carapuça, no Palácio Foz, sobre o documento entretanto enviado com a nossa</w:t>
      </w:r>
      <w:r w:rsidR="00846947">
        <w:t xml:space="preserve"> posição sobre </w:t>
      </w:r>
      <w:proofErr w:type="gramStart"/>
      <w:r>
        <w:t>o  RSE</w:t>
      </w:r>
      <w:proofErr w:type="gramEnd"/>
      <w:r>
        <w:t>.</w:t>
      </w:r>
    </w:p>
    <w:p w14:paraId="1E3700A3" w14:textId="77777777" w:rsidR="00846947" w:rsidRDefault="00430553" w:rsidP="00925B5B">
      <w:pPr>
        <w:jc w:val="both"/>
      </w:pPr>
      <w:r w:rsidRPr="00846947">
        <w:rPr>
          <w:b/>
        </w:rPr>
        <w:t xml:space="preserve">Conferência </w:t>
      </w:r>
      <w:r w:rsidR="00846947">
        <w:t xml:space="preserve">– 26 de novembro de 2021. A Plataforma Reforçar o SNS, </w:t>
      </w:r>
      <w:r>
        <w:t>com o Instituto Português da Qualidade e a sua da Comissão Técnica 199 –Sistemas de Informação para a Saúde, organizaram a Conferência “O PRR e a</w:t>
      </w:r>
      <w:r w:rsidR="00846947">
        <w:t xml:space="preserve"> </w:t>
      </w:r>
      <w:r>
        <w:t>Transição Digital na Saude”. Foram equacionados os principais desafios e</w:t>
      </w:r>
      <w:r w:rsidR="00846947">
        <w:t xml:space="preserve"> </w:t>
      </w:r>
      <w:r>
        <w:t>contributos, limitações e fatores críticos da Transição Digital na Saúde, com</w:t>
      </w:r>
      <w:r w:rsidR="00846947">
        <w:t xml:space="preserve"> </w:t>
      </w:r>
      <w:r>
        <w:t>intervenções do Secretário de Estado da Economia, do Professor Correia de</w:t>
      </w:r>
      <w:r w:rsidR="00846947">
        <w:t xml:space="preserve"> </w:t>
      </w:r>
      <w:r>
        <w:t>Campos, do Professor Costa Silva, do Professor Mario Macedo e do debate</w:t>
      </w:r>
      <w:r w:rsidR="00846947">
        <w:t xml:space="preserve"> </w:t>
      </w:r>
      <w:r>
        <w:t xml:space="preserve">liderado pelo </w:t>
      </w:r>
      <w:proofErr w:type="spellStart"/>
      <w:r>
        <w:t>Dr</w:t>
      </w:r>
      <w:proofErr w:type="spellEnd"/>
      <w:r>
        <w:t xml:space="preserve"> </w:t>
      </w:r>
      <w:proofErr w:type="spellStart"/>
      <w:r>
        <w:t>Luis</w:t>
      </w:r>
      <w:proofErr w:type="spellEnd"/>
      <w:r>
        <w:t xml:space="preserve"> Biscaia.  A</w:t>
      </w:r>
      <w:r w:rsidR="00846947">
        <w:t xml:space="preserve"> </w:t>
      </w:r>
      <w:r>
        <w:t>intervenção de encerramento foi feita pela Senhora Ministra da Saúde.</w:t>
      </w:r>
      <w:r w:rsidR="00846947">
        <w:t xml:space="preserve"> </w:t>
      </w:r>
      <w:r>
        <w:t xml:space="preserve">Concluiu-se que a criação de um Processo Clínico </w:t>
      </w:r>
      <w:r w:rsidR="00846947">
        <w:t>Eletrónico</w:t>
      </w:r>
      <w:r>
        <w:t xml:space="preserve"> - Registo de Saúde </w:t>
      </w:r>
      <w:r w:rsidR="00846947">
        <w:t xml:space="preserve">Eletrónico </w:t>
      </w:r>
      <w:r>
        <w:t>(RSE) adequado, é um elemento central estruturante do SNS que, por um lado, é</w:t>
      </w:r>
      <w:r w:rsidR="00846947">
        <w:t xml:space="preserve"> </w:t>
      </w:r>
      <w:r>
        <w:t>omisso no PRR e por outro apuramos que o investimento na Transição Digital na</w:t>
      </w:r>
      <w:r w:rsidR="00846947">
        <w:t xml:space="preserve"> </w:t>
      </w:r>
      <w:r>
        <w:t>Saúde está a ser gerido entre os SPMS e a Estrutura de Missão Recuperar</w:t>
      </w:r>
      <w:r w:rsidR="00846947">
        <w:t xml:space="preserve"> </w:t>
      </w:r>
      <w:r>
        <w:t>Portugal, integrada no Ministério da Economia, à margem e sem validação</w:t>
      </w:r>
      <w:r w:rsidR="00846947">
        <w:t xml:space="preserve"> </w:t>
      </w:r>
      <w:r>
        <w:t>estratégica do Ministério da Saúde.</w:t>
      </w:r>
      <w:r w:rsidR="00846947">
        <w:t xml:space="preserve"> </w:t>
      </w:r>
      <w:r>
        <w:t>Daqui decorre a necessidade de</w:t>
      </w:r>
      <w:r w:rsidR="00846947">
        <w:t xml:space="preserve"> </w:t>
      </w:r>
      <w:r>
        <w:t>eleger o Registo de Saúde Eletrónico como prioridade do PRR-Transição Digital</w:t>
      </w:r>
      <w:r w:rsidR="00846947">
        <w:t xml:space="preserve"> </w:t>
      </w:r>
      <w:r>
        <w:t>na Saúde e, enquanto estruturante da política de saúde, o processo ser</w:t>
      </w:r>
      <w:r w:rsidR="00846947">
        <w:t xml:space="preserve"> </w:t>
      </w:r>
      <w:r>
        <w:t>orientado estrategicamente e ao mais alto nível pelo Ministério da Saúde.</w:t>
      </w:r>
    </w:p>
    <w:p w14:paraId="3F203F30" w14:textId="77777777" w:rsidR="00A85FE3" w:rsidRDefault="00430553" w:rsidP="00925B5B">
      <w:pPr>
        <w:jc w:val="both"/>
      </w:pPr>
      <w:r w:rsidRPr="00846947">
        <w:rPr>
          <w:b/>
        </w:rPr>
        <w:t>Grupo de Trabalho da ACSS</w:t>
      </w:r>
      <w:r w:rsidR="00846947">
        <w:t xml:space="preserve">- </w:t>
      </w:r>
      <w:r>
        <w:t>Foi criado um Grupo de Trabalho</w:t>
      </w:r>
      <w:r w:rsidR="00846947">
        <w:t xml:space="preserve"> </w:t>
      </w:r>
      <w:r>
        <w:t>na ACSS, cuja primeira reunião ocorreu em 3 de fevereiro de 2022. Desde logo foi clarificado pelo Presidente da ACSS que o objetivo do GT era elaborar um "Documento estratégico orientador do desenvolvimento do RSE (2022 a 2025)”,</w:t>
      </w:r>
      <w:r w:rsidR="00846947">
        <w:t xml:space="preserve"> independentemente do PRR</w:t>
      </w:r>
      <w:r>
        <w:t xml:space="preserve"> tutelado pelo Ministério da Economia.  Apesar do nosso </w:t>
      </w:r>
      <w:r w:rsidR="00846947">
        <w:t>ceticismo</w:t>
      </w:r>
      <w:r>
        <w:t xml:space="preserve"> sobre este processo decidimos participar. Foram realizadas 11 reuniões com a parti</w:t>
      </w:r>
      <w:r w:rsidR="00846947">
        <w:t>cipação de técnicos dos SPMS</w:t>
      </w:r>
      <w:r>
        <w:t>, DGS</w:t>
      </w:r>
      <w:r w:rsidR="00A85FE3">
        <w:t xml:space="preserve">, </w:t>
      </w:r>
      <w:proofErr w:type="spellStart"/>
      <w:r w:rsidR="00A85FE3">
        <w:t>Infarmed</w:t>
      </w:r>
      <w:proofErr w:type="spellEnd"/>
      <w:r>
        <w:t xml:space="preserve"> e ACSS com coordenação da </w:t>
      </w:r>
      <w:proofErr w:type="spellStart"/>
      <w:r>
        <w:t>Dra</w:t>
      </w:r>
      <w:proofErr w:type="spellEnd"/>
      <w:r>
        <w:t xml:space="preserve"> Ana Fonte. Sistematicamente tentaram impor o conceito dos SPMS para o que designam de Registo de </w:t>
      </w:r>
      <w:r>
        <w:lastRenderedPageBreak/>
        <w:t>Saúde Eletrónico. Elaborámos o documento anexo (DOC4) que propusemos ser a base de trabalho futuro sobre o RSE, o que foi recusado pelo que abandonámos o processo.</w:t>
      </w:r>
      <w:r w:rsidR="00A85FE3">
        <w:t xml:space="preserve"> </w:t>
      </w:r>
      <w:r>
        <w:t xml:space="preserve">No âmbito deste GT organizamos um </w:t>
      </w:r>
      <w:proofErr w:type="spellStart"/>
      <w:r>
        <w:t>webinar</w:t>
      </w:r>
      <w:proofErr w:type="spellEnd"/>
      <w:r>
        <w:t xml:space="preserve"> "RSE- Tendências internacionais", no dia 25 de março de 2022,  no qual participaram Victor Herdeiro, Presidente da ACSS; Luis Goes Pinheiro, Presidente dos</w:t>
      </w:r>
      <w:r w:rsidR="00A85FE3">
        <w:t xml:space="preserve"> </w:t>
      </w:r>
      <w:r>
        <w:t>SPMS, Mário Macedo, Presidente da CS09 – Instituto Português da Qualidade, Thomas </w:t>
      </w:r>
      <w:proofErr w:type="spellStart"/>
      <w:r>
        <w:t>Beale</w:t>
      </w:r>
      <w:proofErr w:type="spellEnd"/>
      <w:r>
        <w:t>, Consultor do </w:t>
      </w:r>
      <w:proofErr w:type="spellStart"/>
      <w:r>
        <w:t>U.S.Department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Veterans</w:t>
      </w:r>
      <w:proofErr w:type="spellEnd"/>
      <w:r>
        <w:t xml:space="preserve"> Affairs (VA e-</w:t>
      </w:r>
      <w:proofErr w:type="spellStart"/>
      <w:r>
        <w:t>health</w:t>
      </w:r>
      <w:proofErr w:type="spellEnd"/>
      <w:r>
        <w:t xml:space="preserve"> standards </w:t>
      </w:r>
      <w:proofErr w:type="spellStart"/>
      <w:r>
        <w:t>strategy,interoperability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, HL7 FHIR), Jordi </w:t>
      </w:r>
      <w:proofErr w:type="spellStart"/>
      <w:r>
        <w:t>Piera</w:t>
      </w:r>
      <w:proofErr w:type="spellEnd"/>
      <w:r>
        <w:t xml:space="preserve"> Jiménez, Diretor do gabinete de Estratégia Digital da Saúde,</w:t>
      </w:r>
      <w:r w:rsidR="00A85FE3">
        <w:t xml:space="preserve"> </w:t>
      </w:r>
      <w:r>
        <w:t>Catalunha, </w:t>
      </w:r>
      <w:proofErr w:type="spellStart"/>
      <w:r>
        <w:t>Mikel</w:t>
      </w:r>
      <w:proofErr w:type="spellEnd"/>
      <w:r>
        <w:t xml:space="preserve"> </w:t>
      </w:r>
      <w:proofErr w:type="spellStart"/>
      <w:r>
        <w:t>Ogueta</w:t>
      </w:r>
      <w:proofErr w:type="spellEnd"/>
      <w:r>
        <w:t xml:space="preserve">, </w:t>
      </w:r>
      <w:proofErr w:type="spellStart"/>
      <w:r>
        <w:t>Osakidetza</w:t>
      </w:r>
      <w:proofErr w:type="spellEnd"/>
      <w:r>
        <w:t xml:space="preserve"> Serviço de Saúde, Pais Basco, Luís Biscaia, Diretor executivo do </w:t>
      </w:r>
      <w:proofErr w:type="spellStart"/>
      <w:r>
        <w:t>ACeS</w:t>
      </w:r>
      <w:proofErr w:type="spellEnd"/>
      <w:r>
        <w:t xml:space="preserve"> Baixo Mondego, Rui Tato Marinho, Diretor do</w:t>
      </w:r>
      <w:r w:rsidR="00A85FE3">
        <w:t xml:space="preserve"> </w:t>
      </w:r>
      <w:r>
        <w:t>Serviço de Gastro do Centro Hospitalar Lisboa</w:t>
      </w:r>
      <w:r w:rsidR="00A85FE3">
        <w:t xml:space="preserve"> Norte</w:t>
      </w:r>
      <w:r>
        <w:t xml:space="preserve">, Nuno Antunes, Vogal do CA do CH Vila Nova de Gaia/Espinho, </w:t>
      </w:r>
      <w:proofErr w:type="spellStart"/>
      <w:r>
        <w:t>Vitor</w:t>
      </w:r>
      <w:proofErr w:type="spellEnd"/>
      <w:r>
        <w:t xml:space="preserve"> Gomes, Enfermeiro Especialista da ULSLA, </w:t>
      </w:r>
      <w:proofErr w:type="spellStart"/>
      <w:r>
        <w:t>Vitor</w:t>
      </w:r>
      <w:proofErr w:type="spellEnd"/>
      <w:r>
        <w:t xml:space="preserve"> Vicente, Diretor de Informática da ULSLA.  Esta iniciativa veio demonstrar que o trabalho em curso referido como RSE pelos </w:t>
      </w:r>
      <w:r w:rsidR="00A85FE3">
        <w:t>SPMS não</w:t>
      </w:r>
      <w:r>
        <w:t xml:space="preserve"> corresponde às normas e legislação em vigor n</w:t>
      </w:r>
      <w:r w:rsidR="00A85FE3">
        <w:t>em aos conceitos internacionais</w:t>
      </w:r>
    </w:p>
    <w:p w14:paraId="5324E356" w14:textId="77777777" w:rsidR="00430553" w:rsidRDefault="00430553" w:rsidP="00925B5B">
      <w:pPr>
        <w:jc w:val="both"/>
      </w:pPr>
      <w:r w:rsidRPr="00A85FE3">
        <w:rPr>
          <w:b/>
        </w:rPr>
        <w:t>Ministra da Saúde e Secretário de Estado da Saúde</w:t>
      </w:r>
      <w:r w:rsidR="00A85FE3">
        <w:t> - 2 de maio de 2022. A</w:t>
      </w:r>
      <w:r w:rsidR="001C4467">
        <w:t xml:space="preserve"> Plataforma Reforçar o </w:t>
      </w:r>
      <w:proofErr w:type="gramStart"/>
      <w:r w:rsidR="001C4467">
        <w:t xml:space="preserve">SNS </w:t>
      </w:r>
      <w:r>
        <w:t xml:space="preserve"> Isabel</w:t>
      </w:r>
      <w:proofErr w:type="gramEnd"/>
      <w:r>
        <w:t xml:space="preserve"> do Carmo, Luis Biscaia e Durão Carvalho) reuniu  com Ministra e SE Saúde. A reunião permitiu a discussão do tema RSE com bastante clareza tendo o GT apresentado o documento anexo (DOC 4)</w:t>
      </w:r>
    </w:p>
    <w:p w14:paraId="49323E59" w14:textId="77777777" w:rsidR="00407B95" w:rsidRDefault="00430553" w:rsidP="00925B5B">
      <w:pPr>
        <w:jc w:val="both"/>
      </w:pPr>
      <w:r w:rsidRPr="00A85FE3">
        <w:rPr>
          <w:b/>
        </w:rPr>
        <w:t>Grupo Parlamentar do PS</w:t>
      </w:r>
      <w:r>
        <w:t xml:space="preserve"> - 30 de junho de 2022</w:t>
      </w:r>
      <w:r w:rsidR="00A85FE3">
        <w:t xml:space="preserve">.  A </w:t>
      </w:r>
      <w:r>
        <w:t xml:space="preserve">Plataforma reuniu com o Grupo Parlamentar do PS </w:t>
      </w:r>
      <w:r w:rsidR="00A85FE3">
        <w:t>(Eurico</w:t>
      </w:r>
      <w:r>
        <w:t xml:space="preserve"> Brilhante Dias e Maria </w:t>
      </w:r>
      <w:r w:rsidR="00A85FE3">
        <w:t>Antónia</w:t>
      </w:r>
      <w:r>
        <w:t xml:space="preserve"> Almeida Santos, Luis Soares e Suzana Correia)</w:t>
      </w:r>
      <w:r w:rsidR="00A85FE3">
        <w:t>. Foram apresentados os documentos elaborados, as dificuldades encontradas bem como a nossa incompreensão pela ausência de uma estratégia do Governo no desenvolvimento e implementação de um registo de saúde eletrónico único e nacional. Ficámos convencidos de que a mensagem foi compreendida e passada aos deputados.</w:t>
      </w:r>
    </w:p>
    <w:p w14:paraId="278EA996" w14:textId="77777777" w:rsidR="001C4467" w:rsidRDefault="001C4467" w:rsidP="00925B5B">
      <w:pPr>
        <w:jc w:val="both"/>
      </w:pPr>
      <w:r w:rsidRPr="003C7171">
        <w:rPr>
          <w:b/>
        </w:rPr>
        <w:t>4.</w:t>
      </w:r>
      <w:r>
        <w:t xml:space="preserve"> Na sessão de apresentação do novo Estatuto do SNS e dos investimentos previstos no Plano de Recuperação e Resiliência para o setor da saúde, realizada em 7 de julho</w:t>
      </w:r>
      <w:r w:rsidR="00A67338">
        <w:t xml:space="preserve"> de 2022, </w:t>
      </w:r>
      <w:r w:rsidR="003C7171">
        <w:t>o Primeiro Ministro na sua intervenção disse:</w:t>
      </w:r>
    </w:p>
    <w:p w14:paraId="270C9D63" w14:textId="77777777" w:rsidR="001C4467" w:rsidRPr="003C7171" w:rsidRDefault="003C7171" w:rsidP="00925B5B">
      <w:pPr>
        <w:jc w:val="both"/>
        <w:rPr>
          <w:i/>
        </w:rPr>
      </w:pPr>
      <w:r w:rsidRPr="003C7171">
        <w:rPr>
          <w:i/>
        </w:rPr>
        <w:t>...t</w:t>
      </w:r>
      <w:r w:rsidR="00A67338" w:rsidRPr="003C7171">
        <w:rPr>
          <w:i/>
        </w:rPr>
        <w:t xml:space="preserve">ermos um sistema informático que permita que o sistema de saúde dialogue entre si e cada vez que nós chegamos a qualquer estabelecimento do SNS não tenhamos de dizer tudo aquilo que já dissemos </w:t>
      </w:r>
      <w:r w:rsidR="00C74BFB" w:rsidRPr="003C7171">
        <w:rPr>
          <w:i/>
        </w:rPr>
        <w:t>cada vez que fomos ao SNS e os médicos possam conh</w:t>
      </w:r>
      <w:r w:rsidRPr="003C7171">
        <w:rPr>
          <w:i/>
        </w:rPr>
        <w:t>ecer as analises e as radiografias que fizemos e que tenham acesso ás doenças cronicas que temos e, portanto, agilizar e permitir melhor qualidade na prestação dos serviços de saúde.</w:t>
      </w:r>
    </w:p>
    <w:p w14:paraId="29FE93CA" w14:textId="77777777" w:rsidR="003C7171" w:rsidRDefault="003C7171" w:rsidP="00925B5B">
      <w:pPr>
        <w:jc w:val="both"/>
      </w:pPr>
      <w:r>
        <w:t>Na mesma sessão a Ministra da Saude e o Presidente da ACSS</w:t>
      </w:r>
      <w:r w:rsidR="00925B5B">
        <w:t>, nas suas intervenções,</w:t>
      </w:r>
      <w:r>
        <w:t xml:space="preserve"> nada disseram sobre o Registo de Saude Eletrónico.</w:t>
      </w:r>
    </w:p>
    <w:p w14:paraId="26788866" w14:textId="77777777" w:rsidR="003C7171" w:rsidRDefault="00870C92" w:rsidP="00925B5B">
      <w:pPr>
        <w:jc w:val="both"/>
      </w:pPr>
      <w:r>
        <w:t>Qual o significado e o peso desta intervenção do Primeiro Ministro?</w:t>
      </w:r>
    </w:p>
    <w:p w14:paraId="791566A0" w14:textId="77777777" w:rsidR="007E65A0" w:rsidRDefault="00870C92" w:rsidP="00925B5B">
      <w:pPr>
        <w:jc w:val="both"/>
      </w:pPr>
      <w:r>
        <w:t xml:space="preserve">O facto é que não conhecemos alterações no desenvolvimento da transição digital na saúde, os 300 milhões continuam a ser gastos e comprometidos em processos que não visam o desenvolvimento e implementação do RSE. O que motiva a teimosia anti RSE? Incapacidade? Incompetência? Motivações politicas? </w:t>
      </w:r>
      <w:r w:rsidR="007E65A0">
        <w:t>Ajuda ao Ministério das Finanças financiando despesa corrente? Corrupção?</w:t>
      </w:r>
      <w:r w:rsidR="00925B5B">
        <w:t xml:space="preserve"> </w:t>
      </w:r>
      <w:r w:rsidR="007E65A0">
        <w:t>Ou será que tudo vai mudar?</w:t>
      </w:r>
    </w:p>
    <w:p w14:paraId="450F0375" w14:textId="77777777" w:rsidR="00C74BFB" w:rsidRDefault="00925B5B" w:rsidP="001C4467">
      <w:r>
        <w:t>10 de agosto de 2022</w:t>
      </w:r>
    </w:p>
    <w:p w14:paraId="6C0478BE" w14:textId="77777777" w:rsidR="00925B5B" w:rsidRDefault="00925B5B" w:rsidP="001C4467"/>
    <w:p w14:paraId="0298F7AE" w14:textId="77777777" w:rsidR="00C74BFB" w:rsidRDefault="00C74BFB" w:rsidP="001C4467"/>
    <w:sectPr w:rsidR="00C74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C1"/>
    <w:rsid w:val="00030E57"/>
    <w:rsid w:val="001C4467"/>
    <w:rsid w:val="003763AF"/>
    <w:rsid w:val="003C7171"/>
    <w:rsid w:val="00407B95"/>
    <w:rsid w:val="00426E96"/>
    <w:rsid w:val="00430553"/>
    <w:rsid w:val="0052783B"/>
    <w:rsid w:val="00666239"/>
    <w:rsid w:val="007E65A0"/>
    <w:rsid w:val="00846947"/>
    <w:rsid w:val="00870C92"/>
    <w:rsid w:val="00925B5B"/>
    <w:rsid w:val="009B60A2"/>
    <w:rsid w:val="00A67338"/>
    <w:rsid w:val="00A85FE3"/>
    <w:rsid w:val="00B256C1"/>
    <w:rsid w:val="00C74BFB"/>
    <w:rsid w:val="00E4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9870"/>
  <w15:chartTrackingRefBased/>
  <w15:docId w15:val="{AB90B87D-8330-4C1C-BF64-299019C5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1735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Durão Carvalho</dc:creator>
  <cp:keywords/>
  <dc:description/>
  <cp:lastModifiedBy>jennyssantos@gmail.com</cp:lastModifiedBy>
  <cp:revision>2</cp:revision>
  <dcterms:created xsi:type="dcterms:W3CDTF">2022-08-21T11:28:00Z</dcterms:created>
  <dcterms:modified xsi:type="dcterms:W3CDTF">2022-08-21T11:28:00Z</dcterms:modified>
</cp:coreProperties>
</file>